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C31C" w14:textId="77777777" w:rsidR="001F230B" w:rsidRPr="001F230B" w:rsidRDefault="001F230B" w:rsidP="001F230B">
      <w:pPr>
        <w:rPr>
          <w:b/>
          <w:bCs/>
          <w:lang w:val="es-DO"/>
        </w:rPr>
      </w:pPr>
    </w:p>
    <w:p w14:paraId="39DDD97F" w14:textId="77777777" w:rsidR="001F230B" w:rsidRPr="001F230B" w:rsidRDefault="001F230B" w:rsidP="001F230B">
      <w:pPr>
        <w:jc w:val="center"/>
        <w:rPr>
          <w:b/>
          <w:bCs/>
          <w:lang w:val="es-DO"/>
        </w:rPr>
      </w:pPr>
      <w:r w:rsidRPr="001F230B">
        <w:rPr>
          <w:b/>
          <w:bCs/>
          <w:lang w:val="es-DO"/>
        </w:rPr>
        <w:t>DIRECCI</w:t>
      </w:r>
      <w:r w:rsidRPr="001F230B">
        <w:rPr>
          <w:rFonts w:hint="eastAsia"/>
          <w:b/>
          <w:bCs/>
          <w:lang w:val="es-DO"/>
        </w:rPr>
        <w:t>Ó</w:t>
      </w:r>
      <w:r w:rsidRPr="001F230B">
        <w:rPr>
          <w:b/>
          <w:bCs/>
          <w:lang w:val="es-DO"/>
        </w:rPr>
        <w:t>N DE EDUCACIÓN Y FORMACIÓN ARTÍSTICA ESPECIALIZADA</w:t>
      </w:r>
    </w:p>
    <w:p w14:paraId="0EEDAC30" w14:textId="721D8917" w:rsidR="001F230B" w:rsidRPr="001F230B" w:rsidRDefault="001F230B" w:rsidP="001F230B">
      <w:pPr>
        <w:jc w:val="center"/>
        <w:rPr>
          <w:b/>
          <w:bCs/>
          <w:lang w:val="es-DO"/>
        </w:rPr>
      </w:pPr>
      <w:r w:rsidRPr="001F230B">
        <w:rPr>
          <w:b/>
          <w:bCs/>
          <w:lang w:val="es-DO"/>
        </w:rPr>
        <w:t>PROYECTOS DE LA DIRECCION DE EDUCACIÓN Y FORMACIÓN ARTÍSTICA ESPECIALIZADA</w:t>
      </w:r>
    </w:p>
    <w:p w14:paraId="6D7A38E8" w14:textId="15312CC3" w:rsidR="001F230B" w:rsidRPr="001F230B" w:rsidRDefault="001F230B" w:rsidP="001F230B">
      <w:pPr>
        <w:jc w:val="center"/>
        <w:rPr>
          <w:b/>
          <w:bCs/>
          <w:lang w:val="es-DO"/>
        </w:rPr>
      </w:pPr>
      <w:r>
        <w:rPr>
          <w:b/>
          <w:bCs/>
          <w:lang w:val="es-DO"/>
        </w:rPr>
        <w:t>FEBRERO</w:t>
      </w:r>
      <w:r w:rsidRPr="001F230B">
        <w:rPr>
          <w:b/>
          <w:bCs/>
          <w:lang w:val="es-DO"/>
        </w:rPr>
        <w:t xml:space="preserve"> 2026</w:t>
      </w:r>
    </w:p>
    <w:p w14:paraId="04E6014A" w14:textId="77777777" w:rsidR="001F230B" w:rsidRPr="001F230B" w:rsidRDefault="001F230B" w:rsidP="001F230B">
      <w:pPr>
        <w:rPr>
          <w:i/>
          <w:iCs/>
          <w:lang w:val="es-DO"/>
        </w:rPr>
      </w:pPr>
      <w:r w:rsidRPr="001F230B">
        <w:rPr>
          <w:i/>
          <w:iCs/>
          <w:lang w:val="es-DO"/>
        </w:rPr>
        <w:t xml:space="preserve">La Dirección de </w:t>
      </w:r>
      <w:bookmarkStart w:id="0" w:name="_Hlk221880651"/>
      <w:r w:rsidRPr="001F230B">
        <w:rPr>
          <w:i/>
          <w:iCs/>
          <w:lang w:val="es-DO"/>
        </w:rPr>
        <w:t>Educación y Formación Artística Especializada (DEFAE)</w:t>
      </w:r>
      <w:bookmarkEnd w:id="0"/>
      <w:r w:rsidRPr="001F230B">
        <w:rPr>
          <w:i/>
          <w:iCs/>
          <w:lang w:val="es-DO"/>
        </w:rPr>
        <w:t xml:space="preserve"> se encuentra ejecutando, durante el primer trimestre de 2026 (enero–marzo), los siguientes proyectos de capacitación continua:</w:t>
      </w:r>
    </w:p>
    <w:p w14:paraId="06CC21AB" w14:textId="77777777" w:rsidR="001F230B" w:rsidRPr="001F230B" w:rsidRDefault="001F230B" w:rsidP="001F230B">
      <w:pPr>
        <w:numPr>
          <w:ilvl w:val="0"/>
          <w:numId w:val="2"/>
        </w:numPr>
        <w:rPr>
          <w:b/>
          <w:bCs/>
        </w:rPr>
      </w:pPr>
      <w:r w:rsidRPr="001F230B">
        <w:rPr>
          <w:b/>
          <w:bCs/>
        </w:rPr>
        <w:t xml:space="preserve">Informe de </w:t>
      </w:r>
      <w:proofErr w:type="spellStart"/>
      <w:r w:rsidRPr="001F230B">
        <w:rPr>
          <w:b/>
          <w:bCs/>
        </w:rPr>
        <w:t>Seguimiento</w:t>
      </w:r>
      <w:proofErr w:type="spellEnd"/>
      <w:r w:rsidRPr="001F230B">
        <w:rPr>
          <w:b/>
          <w:bCs/>
        </w:rPr>
        <w:t xml:space="preserve">: </w:t>
      </w:r>
    </w:p>
    <w:p w14:paraId="60344FEC" w14:textId="05517344" w:rsidR="001F230B" w:rsidRPr="001F230B" w:rsidRDefault="001F230B" w:rsidP="001F230B">
      <w:pPr>
        <w:numPr>
          <w:ilvl w:val="0"/>
          <w:numId w:val="1"/>
        </w:numPr>
        <w:rPr>
          <w:b/>
          <w:bCs/>
        </w:rPr>
      </w:pPr>
      <w:proofErr w:type="spellStart"/>
      <w:r w:rsidRPr="001F230B">
        <w:rPr>
          <w:b/>
          <w:bCs/>
        </w:rPr>
        <w:t>Formación</w:t>
      </w:r>
      <w:proofErr w:type="spellEnd"/>
      <w:r w:rsidRPr="001F230B">
        <w:rPr>
          <w:b/>
          <w:bCs/>
        </w:rPr>
        <w:t xml:space="preserve"> </w:t>
      </w:r>
      <w:proofErr w:type="spellStart"/>
      <w:r w:rsidRPr="001F230B">
        <w:rPr>
          <w:b/>
          <w:bCs/>
        </w:rPr>
        <w:t>Artística</w:t>
      </w:r>
      <w:proofErr w:type="spellEnd"/>
      <w:r w:rsidRPr="001F230B">
        <w:rPr>
          <w:b/>
          <w:bCs/>
        </w:rPr>
        <w:t xml:space="preserve"> KOICA 2026. </w:t>
      </w:r>
    </w:p>
    <w:p w14:paraId="1BE1443D" w14:textId="77777777" w:rsidR="001F230B" w:rsidRDefault="001F230B" w:rsidP="001F230B">
      <w:pPr>
        <w:numPr>
          <w:ilvl w:val="0"/>
          <w:numId w:val="1"/>
        </w:numPr>
        <w:rPr>
          <w:b/>
          <w:bCs/>
          <w:lang w:val="es-DO"/>
        </w:rPr>
      </w:pPr>
      <w:r w:rsidRPr="001F230B">
        <w:rPr>
          <w:b/>
          <w:bCs/>
          <w:lang w:val="es-DO"/>
        </w:rPr>
        <w:t>Formación en Folklore Dominicano</w:t>
      </w:r>
      <w:r>
        <w:rPr>
          <w:b/>
          <w:bCs/>
          <w:lang w:val="es-DO"/>
        </w:rPr>
        <w:t>.</w:t>
      </w:r>
    </w:p>
    <w:p w14:paraId="3D1610FD" w14:textId="38FC7FA5" w:rsidR="001F230B" w:rsidRPr="001F230B" w:rsidRDefault="001F230B" w:rsidP="001F230B">
      <w:pPr>
        <w:numPr>
          <w:ilvl w:val="0"/>
          <w:numId w:val="1"/>
        </w:numPr>
        <w:rPr>
          <w:b/>
          <w:bCs/>
          <w:lang w:val="es-DO"/>
        </w:rPr>
      </w:pPr>
      <w:r w:rsidRPr="001F230B">
        <w:rPr>
          <w:b/>
          <w:bCs/>
          <w:lang w:val="es-DO"/>
        </w:rPr>
        <w:t>DONA ARTE.</w:t>
      </w:r>
    </w:p>
    <w:p w14:paraId="129684C4" w14:textId="77777777" w:rsidR="001F230B" w:rsidRPr="001F230B" w:rsidRDefault="001F230B" w:rsidP="001F230B">
      <w:pPr>
        <w:rPr>
          <w:lang w:val="es-DO"/>
        </w:rPr>
      </w:pPr>
      <w:r w:rsidRPr="001F230B">
        <w:rPr>
          <w:lang w:val="es-DO"/>
        </w:rPr>
        <w:t xml:space="preserve">A continuación, detalles de horario y asistencia de público: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7"/>
        <w:gridCol w:w="1552"/>
        <w:gridCol w:w="1756"/>
        <w:gridCol w:w="1347"/>
        <w:gridCol w:w="1590"/>
        <w:gridCol w:w="1558"/>
      </w:tblGrid>
      <w:tr w:rsidR="001F230B" w:rsidRPr="001F230B" w14:paraId="53A37389" w14:textId="77777777" w:rsidTr="00EE1CCF">
        <w:tc>
          <w:tcPr>
            <w:tcW w:w="1547" w:type="dxa"/>
          </w:tcPr>
          <w:p w14:paraId="3370184A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#</w:t>
            </w:r>
          </w:p>
        </w:tc>
        <w:tc>
          <w:tcPr>
            <w:tcW w:w="1552" w:type="dxa"/>
          </w:tcPr>
          <w:p w14:paraId="6E60947D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DÍA</w:t>
            </w:r>
          </w:p>
        </w:tc>
        <w:tc>
          <w:tcPr>
            <w:tcW w:w="1756" w:type="dxa"/>
          </w:tcPr>
          <w:p w14:paraId="0A2D75CD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FECHA</w:t>
            </w:r>
          </w:p>
        </w:tc>
        <w:tc>
          <w:tcPr>
            <w:tcW w:w="1347" w:type="dxa"/>
          </w:tcPr>
          <w:p w14:paraId="0D0CECA7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HORA</w:t>
            </w:r>
          </w:p>
        </w:tc>
        <w:tc>
          <w:tcPr>
            <w:tcW w:w="1590" w:type="dxa"/>
          </w:tcPr>
          <w:p w14:paraId="43DF7877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LUGAR</w:t>
            </w:r>
          </w:p>
        </w:tc>
        <w:tc>
          <w:tcPr>
            <w:tcW w:w="1558" w:type="dxa"/>
          </w:tcPr>
          <w:p w14:paraId="6F1D571A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ASISTENTES</w:t>
            </w:r>
          </w:p>
        </w:tc>
      </w:tr>
      <w:tr w:rsidR="001F230B" w:rsidRPr="001F230B" w14:paraId="4455BFA1" w14:textId="77777777" w:rsidTr="00EE1CCF">
        <w:tc>
          <w:tcPr>
            <w:tcW w:w="1547" w:type="dxa"/>
            <w:vAlign w:val="center"/>
          </w:tcPr>
          <w:p w14:paraId="4094289C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1</w:t>
            </w:r>
          </w:p>
        </w:tc>
        <w:tc>
          <w:tcPr>
            <w:tcW w:w="1552" w:type="dxa"/>
            <w:vAlign w:val="center"/>
          </w:tcPr>
          <w:p w14:paraId="0EE6BA59" w14:textId="5600C4B1" w:rsidR="001F230B" w:rsidRPr="001F230B" w:rsidRDefault="00062CCC" w:rsidP="001F230B">
            <w:pPr>
              <w:spacing w:after="160" w:line="259" w:lineRule="auto"/>
              <w:rPr>
                <w:lang w:val="es-DO"/>
              </w:rPr>
            </w:pPr>
            <w:r>
              <w:rPr>
                <w:lang w:val="es-DO"/>
              </w:rPr>
              <w:t>Miércoles</w:t>
            </w:r>
          </w:p>
        </w:tc>
        <w:tc>
          <w:tcPr>
            <w:tcW w:w="1756" w:type="dxa"/>
            <w:vAlign w:val="center"/>
          </w:tcPr>
          <w:p w14:paraId="44879B5C" w14:textId="2EE95F1A" w:rsidR="001F230B" w:rsidRPr="001F230B" w:rsidRDefault="009A4415" w:rsidP="001F230B">
            <w:pPr>
              <w:spacing w:after="160" w:line="259" w:lineRule="auto"/>
              <w:rPr>
                <w:lang w:val="es-DO"/>
              </w:rPr>
            </w:pPr>
            <w:r w:rsidRPr="009A4415">
              <w:rPr>
                <w:lang w:val="es-DO"/>
              </w:rPr>
              <w:t>04 al 06 febrero 2026</w:t>
            </w:r>
          </w:p>
        </w:tc>
        <w:tc>
          <w:tcPr>
            <w:tcW w:w="1347" w:type="dxa"/>
            <w:vAlign w:val="center"/>
          </w:tcPr>
          <w:p w14:paraId="215FE6A6" w14:textId="4DA676CD" w:rsidR="001F230B" w:rsidRPr="001F230B" w:rsidRDefault="00062CCC" w:rsidP="001F230B">
            <w:pPr>
              <w:spacing w:after="160" w:line="259" w:lineRule="auto"/>
              <w:rPr>
                <w:lang w:val="es-DO"/>
              </w:rPr>
            </w:pPr>
            <w:r>
              <w:rPr>
                <w:lang w:val="es-DO"/>
              </w:rPr>
              <w:t>3</w:t>
            </w:r>
            <w:r w:rsidR="001F230B" w:rsidRPr="001F230B">
              <w:rPr>
                <w:lang w:val="es-DO"/>
              </w:rPr>
              <w:t>:00 p.m.</w:t>
            </w:r>
            <w:r w:rsidR="009A4415">
              <w:rPr>
                <w:lang w:val="es-DO"/>
              </w:rPr>
              <w:t xml:space="preserve"> a 4:00 p.m.</w:t>
            </w:r>
          </w:p>
        </w:tc>
        <w:tc>
          <w:tcPr>
            <w:tcW w:w="1590" w:type="dxa"/>
            <w:vAlign w:val="center"/>
          </w:tcPr>
          <w:p w14:paraId="77203A0E" w14:textId="059D28FD" w:rsidR="001F230B" w:rsidRPr="001F230B" w:rsidRDefault="001F230B" w:rsidP="001F230B">
            <w:pPr>
              <w:spacing w:after="160" w:line="259" w:lineRule="auto"/>
              <w:rPr>
                <w:lang w:val="es-DO"/>
              </w:rPr>
            </w:pPr>
            <w:r>
              <w:rPr>
                <w:lang w:val="es-DO"/>
              </w:rPr>
              <w:t xml:space="preserve">Escuela de Bellas Artes </w:t>
            </w:r>
            <w:proofErr w:type="spellStart"/>
            <w:r>
              <w:rPr>
                <w:lang w:val="es-DO"/>
              </w:rPr>
              <w:t>Ocoa</w:t>
            </w:r>
            <w:proofErr w:type="spellEnd"/>
            <w:r w:rsidR="000F03A6">
              <w:rPr>
                <w:lang w:val="es-DO"/>
              </w:rPr>
              <w:t xml:space="preserve"> y Escuela de Bellas Artes San Juan de La Maguana.</w:t>
            </w:r>
          </w:p>
        </w:tc>
        <w:tc>
          <w:tcPr>
            <w:tcW w:w="1558" w:type="dxa"/>
            <w:vAlign w:val="center"/>
          </w:tcPr>
          <w:p w14:paraId="2A601D6E" w14:textId="6F561B35" w:rsidR="001F230B" w:rsidRPr="001F230B" w:rsidRDefault="001F230B" w:rsidP="001F230B">
            <w:pPr>
              <w:spacing w:after="160" w:line="259" w:lineRule="auto"/>
              <w:rPr>
                <w:lang w:val="es-DO"/>
              </w:rPr>
            </w:pPr>
            <w:r>
              <w:rPr>
                <w:lang w:val="es-DO"/>
              </w:rPr>
              <w:t>1</w:t>
            </w:r>
            <w:r w:rsidR="005F3147">
              <w:rPr>
                <w:lang w:val="es-DO"/>
              </w:rPr>
              <w:t>76</w:t>
            </w:r>
          </w:p>
        </w:tc>
      </w:tr>
      <w:tr w:rsidR="001F230B" w:rsidRPr="001F230B" w14:paraId="36C3B736" w14:textId="77777777" w:rsidTr="00EE1CCF">
        <w:tc>
          <w:tcPr>
            <w:tcW w:w="1547" w:type="dxa"/>
            <w:vAlign w:val="center"/>
          </w:tcPr>
          <w:p w14:paraId="28A565F2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2</w:t>
            </w:r>
          </w:p>
        </w:tc>
        <w:tc>
          <w:tcPr>
            <w:tcW w:w="1552" w:type="dxa"/>
            <w:vAlign w:val="center"/>
          </w:tcPr>
          <w:p w14:paraId="6C44C250" w14:textId="70D84510" w:rsidR="001F230B" w:rsidRPr="001F230B" w:rsidRDefault="001F230B" w:rsidP="001F230B">
            <w:pPr>
              <w:spacing w:after="160" w:line="259" w:lineRule="auto"/>
              <w:rPr>
                <w:lang w:val="es-DO"/>
              </w:rPr>
            </w:pPr>
            <w:r w:rsidRPr="001F230B">
              <w:rPr>
                <w:lang w:val="es-DO"/>
              </w:rPr>
              <w:t>Martes</w:t>
            </w:r>
            <w:r w:rsidR="00C07E64">
              <w:rPr>
                <w:lang w:val="es-DO"/>
              </w:rPr>
              <w:t xml:space="preserve"> al</w:t>
            </w:r>
            <w:r w:rsidR="00062CCC">
              <w:rPr>
                <w:lang w:val="es-DO"/>
              </w:rPr>
              <w:t xml:space="preserve"> viernes.</w:t>
            </w:r>
          </w:p>
        </w:tc>
        <w:tc>
          <w:tcPr>
            <w:tcW w:w="1756" w:type="dxa"/>
            <w:vAlign w:val="center"/>
          </w:tcPr>
          <w:p w14:paraId="24DF6941" w14:textId="24E8D69E" w:rsidR="001F230B" w:rsidRPr="001F230B" w:rsidRDefault="00003FB1" w:rsidP="001F230B">
            <w:pPr>
              <w:spacing w:after="160" w:line="259" w:lineRule="auto"/>
              <w:rPr>
                <w:lang w:val="es-DO"/>
              </w:rPr>
            </w:pPr>
            <w:r>
              <w:rPr>
                <w:lang w:val="es-DO"/>
              </w:rPr>
              <w:t>17</w:t>
            </w:r>
            <w:r w:rsidRPr="001F230B">
              <w:rPr>
                <w:lang w:val="es-DO"/>
              </w:rPr>
              <w:t xml:space="preserve"> al </w:t>
            </w:r>
            <w:r>
              <w:rPr>
                <w:lang w:val="es-DO"/>
              </w:rPr>
              <w:t>2</w:t>
            </w:r>
            <w:r w:rsidRPr="001F230B">
              <w:rPr>
                <w:lang w:val="es-DO"/>
              </w:rPr>
              <w:t xml:space="preserve">0 </w:t>
            </w:r>
            <w:r>
              <w:rPr>
                <w:lang w:val="es-DO"/>
              </w:rPr>
              <w:t>febrero</w:t>
            </w:r>
            <w:r w:rsidRPr="001F230B">
              <w:rPr>
                <w:lang w:val="es-DO"/>
              </w:rPr>
              <w:t xml:space="preserve"> 2026</w:t>
            </w:r>
            <w:r>
              <w:rPr>
                <w:lang w:val="es-DO"/>
              </w:rPr>
              <w:t xml:space="preserve"> </w:t>
            </w:r>
          </w:p>
        </w:tc>
        <w:tc>
          <w:tcPr>
            <w:tcW w:w="1347" w:type="dxa"/>
            <w:vAlign w:val="center"/>
          </w:tcPr>
          <w:p w14:paraId="29D5B590" w14:textId="40CED0FA" w:rsidR="001F230B" w:rsidRPr="001F230B" w:rsidRDefault="00062CCC" w:rsidP="001F230B">
            <w:pPr>
              <w:spacing w:after="160" w:line="259" w:lineRule="auto"/>
              <w:rPr>
                <w:lang w:val="es-DO"/>
              </w:rPr>
            </w:pPr>
            <w:r>
              <w:rPr>
                <w:lang w:val="es-DO"/>
              </w:rPr>
              <w:t>10:00 a.m. a 4</w:t>
            </w:r>
            <w:r w:rsidR="001F230B" w:rsidRPr="001F230B">
              <w:rPr>
                <w:lang w:val="es-DO"/>
              </w:rPr>
              <w:t>:00 p.m.</w:t>
            </w:r>
          </w:p>
        </w:tc>
        <w:tc>
          <w:tcPr>
            <w:tcW w:w="1590" w:type="dxa"/>
            <w:vAlign w:val="center"/>
          </w:tcPr>
          <w:p w14:paraId="06A30BB7" w14:textId="2F2FD3E8" w:rsidR="001F230B" w:rsidRPr="001F230B" w:rsidRDefault="00033B06" w:rsidP="001F230B">
            <w:pPr>
              <w:spacing w:after="160" w:line="259" w:lineRule="auto"/>
              <w:rPr>
                <w:lang w:val="es-DO"/>
              </w:rPr>
            </w:pPr>
            <w:r>
              <w:rPr>
                <w:lang w:val="es-DO"/>
              </w:rPr>
              <w:t>Escuela Nacional de Danza y Escuela de Bellas Artes Las Terrenas.</w:t>
            </w:r>
          </w:p>
        </w:tc>
        <w:tc>
          <w:tcPr>
            <w:tcW w:w="1558" w:type="dxa"/>
            <w:vAlign w:val="center"/>
          </w:tcPr>
          <w:p w14:paraId="38051A03" w14:textId="6CA75104" w:rsidR="001F230B" w:rsidRPr="001F230B" w:rsidRDefault="001F230B" w:rsidP="001F230B">
            <w:pPr>
              <w:spacing w:after="160" w:line="259" w:lineRule="auto"/>
              <w:rPr>
                <w:lang w:val="es-DO"/>
              </w:rPr>
            </w:pPr>
            <w:r w:rsidRPr="001F230B">
              <w:rPr>
                <w:lang w:val="es-DO"/>
              </w:rPr>
              <w:t>1</w:t>
            </w:r>
            <w:r>
              <w:rPr>
                <w:lang w:val="es-DO"/>
              </w:rPr>
              <w:t>61</w:t>
            </w:r>
          </w:p>
        </w:tc>
      </w:tr>
      <w:tr w:rsidR="001F230B" w:rsidRPr="00736D06" w14:paraId="079FA15E" w14:textId="77777777" w:rsidTr="001F3164">
        <w:tc>
          <w:tcPr>
            <w:tcW w:w="1547" w:type="dxa"/>
            <w:vAlign w:val="center"/>
          </w:tcPr>
          <w:p w14:paraId="0D586F75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3</w:t>
            </w:r>
          </w:p>
        </w:tc>
        <w:tc>
          <w:tcPr>
            <w:tcW w:w="7803" w:type="dxa"/>
            <w:gridSpan w:val="5"/>
            <w:vAlign w:val="center"/>
          </w:tcPr>
          <w:p w14:paraId="14B89101" w14:textId="77777777" w:rsidR="001F230B" w:rsidRPr="001F230B" w:rsidRDefault="001F230B" w:rsidP="001F230B">
            <w:pPr>
              <w:spacing w:after="160" w:line="259" w:lineRule="auto"/>
              <w:rPr>
                <w:lang w:val="es-DO"/>
              </w:rPr>
            </w:pPr>
            <w:r w:rsidRPr="001F230B">
              <w:rPr>
                <w:lang w:val="es-DO"/>
              </w:rPr>
              <w:t>Proyecto de proceso continuo con corte trimestral con una meta a lograr de 30 donaciones al año.</w:t>
            </w:r>
          </w:p>
        </w:tc>
      </w:tr>
    </w:tbl>
    <w:p w14:paraId="11FE4A00" w14:textId="77777777" w:rsidR="001F230B" w:rsidRPr="001F230B" w:rsidRDefault="001F230B" w:rsidP="001F230B">
      <w:pPr>
        <w:rPr>
          <w:lang w:val="es-DO"/>
        </w:rPr>
      </w:pPr>
    </w:p>
    <w:p w14:paraId="636993FA" w14:textId="77777777" w:rsidR="001F230B" w:rsidRPr="001F230B" w:rsidRDefault="001F230B" w:rsidP="001F230B">
      <w:pPr>
        <w:rPr>
          <w:lang w:val="es-DO"/>
        </w:rPr>
      </w:pPr>
    </w:p>
    <w:p w14:paraId="645EBD94" w14:textId="77777777" w:rsidR="001F230B" w:rsidRPr="001F230B" w:rsidRDefault="001F230B" w:rsidP="001F230B">
      <w:pPr>
        <w:rPr>
          <w:lang w:val="es-DO"/>
        </w:rPr>
      </w:pPr>
    </w:p>
    <w:p w14:paraId="219BB5DA" w14:textId="77777777" w:rsidR="001F230B" w:rsidRPr="001F230B" w:rsidRDefault="001F230B" w:rsidP="001F230B">
      <w:pPr>
        <w:rPr>
          <w:lang w:val="es-DO"/>
        </w:rPr>
      </w:pPr>
    </w:p>
    <w:p w14:paraId="6D9C32ED" w14:textId="77777777" w:rsidR="001F230B" w:rsidRPr="001F230B" w:rsidRDefault="001F230B" w:rsidP="001F230B">
      <w:pPr>
        <w:rPr>
          <w:lang w:val="es-DO"/>
        </w:rPr>
      </w:pPr>
    </w:p>
    <w:p w14:paraId="7704116D" w14:textId="77777777" w:rsidR="001F230B" w:rsidRPr="001F230B" w:rsidRDefault="001F230B" w:rsidP="001F230B">
      <w:pPr>
        <w:rPr>
          <w:lang w:val="es-DO"/>
        </w:rPr>
      </w:pPr>
    </w:p>
    <w:p w14:paraId="6D5B9DF0" w14:textId="551B1DB2" w:rsidR="001F230B" w:rsidRPr="001F230B" w:rsidRDefault="001F230B" w:rsidP="00033B06">
      <w:pPr>
        <w:jc w:val="both"/>
        <w:rPr>
          <w:lang w:val="es-DO"/>
        </w:rPr>
      </w:pPr>
      <w:r w:rsidRPr="001F230B">
        <w:rPr>
          <w:lang w:val="es-DO"/>
        </w:rPr>
        <w:lastRenderedPageBreak/>
        <w:t>A continuación, se muestra el nivel de cumplimiento de los objetivos establecidos para el período evaluado, detallando las metas propuestas, los resultados alcanzados y el porcentaje correspondiente: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53"/>
        <w:gridCol w:w="1812"/>
        <w:gridCol w:w="2184"/>
        <w:gridCol w:w="2022"/>
        <w:gridCol w:w="2079"/>
      </w:tblGrid>
      <w:tr w:rsidR="001F230B" w:rsidRPr="001F230B" w14:paraId="2431066A" w14:textId="77777777" w:rsidTr="001F230B">
        <w:trPr>
          <w:trHeight w:val="286"/>
        </w:trPr>
        <w:tc>
          <w:tcPr>
            <w:tcW w:w="1253" w:type="dxa"/>
          </w:tcPr>
          <w:p w14:paraId="6EC6FDD7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#</w:t>
            </w:r>
          </w:p>
        </w:tc>
        <w:tc>
          <w:tcPr>
            <w:tcW w:w="1812" w:type="dxa"/>
          </w:tcPr>
          <w:p w14:paraId="63051278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Meta PEI DGBA</w:t>
            </w:r>
          </w:p>
        </w:tc>
        <w:tc>
          <w:tcPr>
            <w:tcW w:w="2184" w:type="dxa"/>
          </w:tcPr>
          <w:p w14:paraId="54A27F0D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Objetivo</w:t>
            </w:r>
          </w:p>
        </w:tc>
        <w:tc>
          <w:tcPr>
            <w:tcW w:w="2022" w:type="dxa"/>
          </w:tcPr>
          <w:p w14:paraId="78F1006B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Indicadores de logro</w:t>
            </w:r>
          </w:p>
        </w:tc>
        <w:tc>
          <w:tcPr>
            <w:tcW w:w="2079" w:type="dxa"/>
          </w:tcPr>
          <w:p w14:paraId="50A9FBE3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% de Cumplimiento</w:t>
            </w:r>
          </w:p>
        </w:tc>
      </w:tr>
      <w:tr w:rsidR="001F230B" w:rsidRPr="001F230B" w14:paraId="01D4A807" w14:textId="77777777" w:rsidTr="00033B06">
        <w:trPr>
          <w:trHeight w:val="2906"/>
        </w:trPr>
        <w:tc>
          <w:tcPr>
            <w:tcW w:w="1253" w:type="dxa"/>
          </w:tcPr>
          <w:p w14:paraId="07CFC6E9" w14:textId="77777777" w:rsidR="001F230B" w:rsidRPr="001F230B" w:rsidRDefault="001F230B" w:rsidP="001F230B">
            <w:pPr>
              <w:spacing w:after="160" w:line="259" w:lineRule="auto"/>
              <w:rPr>
                <w:lang w:val="es-DO"/>
              </w:rPr>
            </w:pPr>
          </w:p>
          <w:p w14:paraId="490E872D" w14:textId="77777777" w:rsidR="001F230B" w:rsidRPr="001F230B" w:rsidRDefault="001F230B" w:rsidP="001F230B">
            <w:pPr>
              <w:spacing w:after="160" w:line="259" w:lineRule="auto"/>
              <w:rPr>
                <w:lang w:val="es-DO"/>
              </w:rPr>
            </w:pPr>
          </w:p>
          <w:p w14:paraId="4D649B78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1</w:t>
            </w:r>
          </w:p>
        </w:tc>
        <w:tc>
          <w:tcPr>
            <w:tcW w:w="1812" w:type="dxa"/>
          </w:tcPr>
          <w:p w14:paraId="27AD276F" w14:textId="77777777" w:rsidR="001F230B" w:rsidRPr="001F230B" w:rsidRDefault="001F230B" w:rsidP="001F230B">
            <w:pPr>
              <w:spacing w:after="160" w:line="259" w:lineRule="auto"/>
              <w:rPr>
                <w:sz w:val="20"/>
                <w:szCs w:val="20"/>
                <w:lang w:val="es-DO"/>
              </w:rPr>
            </w:pPr>
            <w:r w:rsidRPr="001F230B">
              <w:rPr>
                <w:sz w:val="20"/>
                <w:szCs w:val="20"/>
                <w:lang w:val="es-DO"/>
              </w:rPr>
              <w:t>Fortalecer los programas de formación artística especializada, elevando la calidad académica y ampliando las oportunidades de desarrollo profesional para los estudiantes.</w:t>
            </w:r>
          </w:p>
        </w:tc>
        <w:tc>
          <w:tcPr>
            <w:tcW w:w="2184" w:type="dxa"/>
          </w:tcPr>
          <w:p w14:paraId="38CE82D3" w14:textId="77777777" w:rsidR="001F230B" w:rsidRPr="001F230B" w:rsidRDefault="001F230B" w:rsidP="001F230B">
            <w:pPr>
              <w:spacing w:after="160" w:line="259" w:lineRule="auto"/>
              <w:rPr>
                <w:sz w:val="20"/>
                <w:szCs w:val="20"/>
                <w:lang w:val="es-DO"/>
              </w:rPr>
            </w:pPr>
            <w:r w:rsidRPr="001F230B">
              <w:rPr>
                <w:sz w:val="20"/>
                <w:szCs w:val="20"/>
                <w:lang w:val="es-DO"/>
              </w:rPr>
              <w:t>Diseñar y ejecutar actividades académicas estructuradas con estrategias didácticas orientadas al logro de competencias artísticas y al acompañamiento efectivo del proceso de enseñanza -aprendizaje.</w:t>
            </w:r>
          </w:p>
        </w:tc>
        <w:tc>
          <w:tcPr>
            <w:tcW w:w="2022" w:type="dxa"/>
          </w:tcPr>
          <w:p w14:paraId="657DA6A7" w14:textId="77777777" w:rsidR="001F230B" w:rsidRPr="001F230B" w:rsidRDefault="001F230B" w:rsidP="001F230B">
            <w:pPr>
              <w:spacing w:after="160" w:line="259" w:lineRule="auto"/>
              <w:rPr>
                <w:sz w:val="20"/>
                <w:szCs w:val="20"/>
                <w:lang w:val="es-DO"/>
              </w:rPr>
            </w:pPr>
            <w:r w:rsidRPr="001F230B">
              <w:rPr>
                <w:sz w:val="20"/>
                <w:szCs w:val="20"/>
                <w:lang w:val="es-DO"/>
              </w:rPr>
              <w:t>Número de estudiantes inscritos y participantes en programas y proyectos de formación artística especializada.</w:t>
            </w:r>
          </w:p>
        </w:tc>
        <w:tc>
          <w:tcPr>
            <w:tcW w:w="2079" w:type="dxa"/>
          </w:tcPr>
          <w:p w14:paraId="206F31E2" w14:textId="77777777" w:rsidR="001F230B" w:rsidRPr="001F230B" w:rsidRDefault="001F230B" w:rsidP="001F230B">
            <w:pPr>
              <w:spacing w:after="160" w:line="259" w:lineRule="auto"/>
              <w:rPr>
                <w:sz w:val="20"/>
                <w:szCs w:val="20"/>
                <w:lang w:val="es-DO"/>
              </w:rPr>
            </w:pPr>
          </w:p>
          <w:p w14:paraId="64D95D14" w14:textId="77777777" w:rsidR="001F230B" w:rsidRPr="001F230B" w:rsidRDefault="001F230B" w:rsidP="001F230B">
            <w:pPr>
              <w:spacing w:after="160" w:line="259" w:lineRule="auto"/>
              <w:rPr>
                <w:sz w:val="20"/>
                <w:szCs w:val="20"/>
                <w:lang w:val="es-DO"/>
              </w:rPr>
            </w:pPr>
            <w:r w:rsidRPr="001F230B">
              <w:rPr>
                <w:sz w:val="20"/>
                <w:szCs w:val="20"/>
              </w:rPr>
              <w:t>90 %</w:t>
            </w:r>
          </w:p>
        </w:tc>
      </w:tr>
      <w:tr w:rsidR="001F230B" w:rsidRPr="001F230B" w14:paraId="753BA5B5" w14:textId="77777777" w:rsidTr="001F230B">
        <w:trPr>
          <w:trHeight w:val="1816"/>
        </w:trPr>
        <w:tc>
          <w:tcPr>
            <w:tcW w:w="1253" w:type="dxa"/>
          </w:tcPr>
          <w:p w14:paraId="563ECD43" w14:textId="77777777" w:rsidR="001F230B" w:rsidRPr="001F230B" w:rsidRDefault="001F230B" w:rsidP="001F230B">
            <w:pPr>
              <w:spacing w:after="160" w:line="259" w:lineRule="auto"/>
              <w:rPr>
                <w:lang w:val="es-DO"/>
              </w:rPr>
            </w:pPr>
          </w:p>
          <w:p w14:paraId="42557070" w14:textId="77777777" w:rsidR="001F230B" w:rsidRPr="001F230B" w:rsidRDefault="001F230B" w:rsidP="001F230B">
            <w:pPr>
              <w:spacing w:after="160" w:line="259" w:lineRule="auto"/>
              <w:rPr>
                <w:lang w:val="es-DO"/>
              </w:rPr>
            </w:pPr>
          </w:p>
          <w:p w14:paraId="62C75526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2</w:t>
            </w:r>
          </w:p>
        </w:tc>
        <w:tc>
          <w:tcPr>
            <w:tcW w:w="1812" w:type="dxa"/>
          </w:tcPr>
          <w:p w14:paraId="141A7231" w14:textId="77777777" w:rsidR="001F230B" w:rsidRPr="001F230B" w:rsidRDefault="001F230B" w:rsidP="001F230B">
            <w:pPr>
              <w:spacing w:after="160" w:line="259" w:lineRule="auto"/>
              <w:rPr>
                <w:sz w:val="20"/>
                <w:szCs w:val="20"/>
                <w:lang w:val="es-DO"/>
              </w:rPr>
            </w:pPr>
            <w:r w:rsidRPr="001F230B">
              <w:rPr>
                <w:sz w:val="20"/>
                <w:szCs w:val="20"/>
                <w:lang w:val="es-DO"/>
              </w:rPr>
              <w:t>Impulsar iniciativas formativas que desarrollen competencias técnicas y expresivas en estudiantes de educación artística.</w:t>
            </w:r>
          </w:p>
        </w:tc>
        <w:tc>
          <w:tcPr>
            <w:tcW w:w="2184" w:type="dxa"/>
          </w:tcPr>
          <w:p w14:paraId="559B7E0B" w14:textId="77777777" w:rsidR="001F230B" w:rsidRPr="001F230B" w:rsidRDefault="001F230B" w:rsidP="001F230B">
            <w:pPr>
              <w:spacing w:after="160" w:line="259" w:lineRule="auto"/>
              <w:rPr>
                <w:sz w:val="20"/>
                <w:szCs w:val="20"/>
                <w:lang w:val="es-DO"/>
              </w:rPr>
            </w:pPr>
            <w:r w:rsidRPr="001F230B">
              <w:rPr>
                <w:sz w:val="20"/>
                <w:szCs w:val="20"/>
                <w:lang w:val="es-DO"/>
              </w:rPr>
              <w:t>Implementar talleres artísticos especializados que fortalezcan las habilidades técnicas y expresivas de los estudiantes.</w:t>
            </w:r>
          </w:p>
        </w:tc>
        <w:tc>
          <w:tcPr>
            <w:tcW w:w="2022" w:type="dxa"/>
          </w:tcPr>
          <w:p w14:paraId="493F4755" w14:textId="77777777" w:rsidR="001F230B" w:rsidRPr="001F230B" w:rsidRDefault="001F230B" w:rsidP="001F230B">
            <w:pPr>
              <w:spacing w:after="160" w:line="259" w:lineRule="auto"/>
              <w:rPr>
                <w:sz w:val="20"/>
                <w:szCs w:val="20"/>
                <w:lang w:val="es-DO"/>
              </w:rPr>
            </w:pPr>
            <w:r w:rsidRPr="001F230B">
              <w:rPr>
                <w:sz w:val="20"/>
                <w:szCs w:val="20"/>
                <w:lang w:val="es-DO"/>
              </w:rPr>
              <w:t>Lograr 3 estudiantes inscritos en talleres.</w:t>
            </w:r>
          </w:p>
        </w:tc>
        <w:tc>
          <w:tcPr>
            <w:tcW w:w="2079" w:type="dxa"/>
          </w:tcPr>
          <w:p w14:paraId="1BA071D4" w14:textId="23656D6B" w:rsidR="001F230B" w:rsidRPr="001F230B" w:rsidRDefault="00276FA8" w:rsidP="001F230B">
            <w:pPr>
              <w:spacing w:after="160" w:line="259" w:lineRule="auto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</w:rPr>
              <w:t>55</w:t>
            </w:r>
            <w:r w:rsidR="001F230B" w:rsidRPr="001F230B">
              <w:rPr>
                <w:sz w:val="20"/>
                <w:szCs w:val="20"/>
              </w:rPr>
              <w:t xml:space="preserve"> %</w:t>
            </w:r>
          </w:p>
        </w:tc>
      </w:tr>
      <w:tr w:rsidR="001F230B" w:rsidRPr="001F230B" w14:paraId="5AB8DB5E" w14:textId="77777777" w:rsidTr="00033B06">
        <w:trPr>
          <w:trHeight w:val="3329"/>
        </w:trPr>
        <w:tc>
          <w:tcPr>
            <w:tcW w:w="1253" w:type="dxa"/>
          </w:tcPr>
          <w:p w14:paraId="0C510CD7" w14:textId="77777777" w:rsidR="001F230B" w:rsidRPr="001F230B" w:rsidRDefault="001F230B" w:rsidP="001F230B">
            <w:pPr>
              <w:spacing w:after="160" w:line="259" w:lineRule="auto"/>
              <w:rPr>
                <w:lang w:val="es-DO"/>
              </w:rPr>
            </w:pPr>
          </w:p>
          <w:p w14:paraId="1C663FCB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</w:p>
          <w:p w14:paraId="19A9FE41" w14:textId="77777777" w:rsidR="001F230B" w:rsidRPr="001F230B" w:rsidRDefault="001F230B" w:rsidP="001F230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1F230B">
              <w:rPr>
                <w:b/>
                <w:bCs/>
                <w:lang w:val="es-DO"/>
              </w:rPr>
              <w:t>3</w:t>
            </w:r>
          </w:p>
          <w:p w14:paraId="298BBD3C" w14:textId="77777777" w:rsidR="001F230B" w:rsidRPr="001F230B" w:rsidRDefault="001F230B" w:rsidP="001F230B">
            <w:pPr>
              <w:spacing w:after="160" w:line="259" w:lineRule="auto"/>
              <w:rPr>
                <w:lang w:val="es-DO"/>
              </w:rPr>
            </w:pPr>
          </w:p>
        </w:tc>
        <w:tc>
          <w:tcPr>
            <w:tcW w:w="1812" w:type="dxa"/>
          </w:tcPr>
          <w:p w14:paraId="70E7746C" w14:textId="77777777" w:rsidR="001F230B" w:rsidRPr="001F230B" w:rsidRDefault="001F230B" w:rsidP="001F230B">
            <w:pPr>
              <w:spacing w:after="160" w:line="259" w:lineRule="auto"/>
              <w:rPr>
                <w:sz w:val="20"/>
                <w:szCs w:val="20"/>
                <w:lang w:val="es-DO"/>
              </w:rPr>
            </w:pPr>
            <w:r w:rsidRPr="001F230B">
              <w:rPr>
                <w:sz w:val="20"/>
                <w:szCs w:val="20"/>
                <w:lang w:val="es-DO"/>
              </w:rPr>
              <w:t>Fortalecer la cultura institucional de gestión de donaciones, promoviendo alianzas estratégicas y mecanismos de transparencia que impulsen el desarrollo artístico y cultural.</w:t>
            </w:r>
          </w:p>
        </w:tc>
        <w:tc>
          <w:tcPr>
            <w:tcW w:w="2184" w:type="dxa"/>
          </w:tcPr>
          <w:p w14:paraId="7A6A33F7" w14:textId="77777777" w:rsidR="001F230B" w:rsidRPr="001F230B" w:rsidRDefault="001F230B" w:rsidP="001F230B">
            <w:pPr>
              <w:spacing w:after="160" w:line="259" w:lineRule="auto"/>
              <w:rPr>
                <w:sz w:val="20"/>
                <w:szCs w:val="20"/>
                <w:lang w:val="es-DO"/>
              </w:rPr>
            </w:pPr>
          </w:p>
          <w:p w14:paraId="575877C0" w14:textId="77777777" w:rsidR="001F230B" w:rsidRPr="001F230B" w:rsidRDefault="001F230B" w:rsidP="001F230B">
            <w:pPr>
              <w:spacing w:after="160" w:line="259" w:lineRule="auto"/>
              <w:rPr>
                <w:sz w:val="20"/>
                <w:szCs w:val="20"/>
                <w:lang w:val="es-DO"/>
              </w:rPr>
            </w:pPr>
            <w:r w:rsidRPr="001F230B">
              <w:rPr>
                <w:sz w:val="20"/>
                <w:szCs w:val="20"/>
                <w:lang w:val="es-DO"/>
              </w:rPr>
              <w:t>Desarrollar estrategias de captación y gestión transparente de donaciones mediante la formalización de alianzas estratégicas.</w:t>
            </w:r>
          </w:p>
        </w:tc>
        <w:tc>
          <w:tcPr>
            <w:tcW w:w="2022" w:type="dxa"/>
          </w:tcPr>
          <w:p w14:paraId="77F6E5AD" w14:textId="77777777" w:rsidR="001F230B" w:rsidRPr="001F230B" w:rsidRDefault="001F230B" w:rsidP="001F230B">
            <w:pPr>
              <w:spacing w:after="160" w:line="259" w:lineRule="auto"/>
              <w:rPr>
                <w:sz w:val="20"/>
                <w:szCs w:val="20"/>
                <w:lang w:val="es-DO"/>
              </w:rPr>
            </w:pPr>
          </w:p>
          <w:p w14:paraId="55D61163" w14:textId="77777777" w:rsidR="001F230B" w:rsidRPr="001F230B" w:rsidRDefault="001F230B" w:rsidP="001F230B">
            <w:pPr>
              <w:spacing w:after="160" w:line="259" w:lineRule="auto"/>
              <w:rPr>
                <w:sz w:val="20"/>
                <w:szCs w:val="20"/>
                <w:lang w:val="es-DO"/>
              </w:rPr>
            </w:pPr>
            <w:r w:rsidRPr="001F230B">
              <w:rPr>
                <w:sz w:val="20"/>
                <w:szCs w:val="20"/>
                <w:lang w:val="es-DO"/>
              </w:rPr>
              <w:t>Cantidad total anual de donaciones captadas</w:t>
            </w:r>
          </w:p>
        </w:tc>
        <w:tc>
          <w:tcPr>
            <w:tcW w:w="2079" w:type="dxa"/>
          </w:tcPr>
          <w:p w14:paraId="1065E067" w14:textId="77777777" w:rsidR="001F230B" w:rsidRPr="001F230B" w:rsidRDefault="001F230B" w:rsidP="001F230B">
            <w:pPr>
              <w:spacing w:after="160" w:line="259" w:lineRule="auto"/>
              <w:rPr>
                <w:sz w:val="20"/>
                <w:szCs w:val="20"/>
                <w:lang w:val="es-DO"/>
              </w:rPr>
            </w:pPr>
          </w:p>
          <w:p w14:paraId="2F5E964D" w14:textId="1A709713" w:rsidR="001F230B" w:rsidRPr="001F230B" w:rsidRDefault="00CB6B41" w:rsidP="001F230B">
            <w:pPr>
              <w:spacing w:after="160" w:line="259" w:lineRule="auto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20</w:t>
            </w:r>
            <w:r w:rsidR="001F230B" w:rsidRPr="001F230B">
              <w:rPr>
                <w:sz w:val="20"/>
                <w:szCs w:val="20"/>
                <w:lang w:val="es-DO"/>
              </w:rPr>
              <w:t xml:space="preserve"> %</w:t>
            </w:r>
          </w:p>
        </w:tc>
      </w:tr>
    </w:tbl>
    <w:p w14:paraId="737E0039" w14:textId="4AB20143" w:rsidR="00736D06" w:rsidRDefault="00736D06" w:rsidP="001F230B">
      <w:pPr>
        <w:rPr>
          <w:lang w:val="es-DO"/>
        </w:rPr>
      </w:pPr>
      <w:r w:rsidRPr="001F230B">
        <w:rPr>
          <w:noProof/>
          <w:lang w:val="es-DO"/>
        </w:rPr>
        <w:drawing>
          <wp:anchor distT="0" distB="0" distL="114300" distR="114300" simplePos="0" relativeHeight="251660288" behindDoc="1" locked="0" layoutInCell="1" allowOverlap="1" wp14:anchorId="1B1884CD" wp14:editId="289F5504">
            <wp:simplePos x="0" y="0"/>
            <wp:positionH relativeFrom="margin">
              <wp:posOffset>2733472</wp:posOffset>
            </wp:positionH>
            <wp:positionV relativeFrom="paragraph">
              <wp:posOffset>166586</wp:posOffset>
            </wp:positionV>
            <wp:extent cx="544412" cy="893058"/>
            <wp:effectExtent l="0" t="0" r="8255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6" r="28379"/>
                    <a:stretch/>
                  </pic:blipFill>
                  <pic:spPr bwMode="auto">
                    <a:xfrm>
                      <a:off x="0" y="0"/>
                      <a:ext cx="544648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230B">
        <w:rPr>
          <w:noProof/>
          <w:lang w:val="es-DO"/>
        </w:rPr>
        <w:drawing>
          <wp:anchor distT="0" distB="0" distL="114300" distR="114300" simplePos="0" relativeHeight="251659264" behindDoc="1" locked="0" layoutInCell="1" allowOverlap="1" wp14:anchorId="4AEB1827" wp14:editId="20F0D54C">
            <wp:simplePos x="0" y="0"/>
            <wp:positionH relativeFrom="margin">
              <wp:posOffset>3310714</wp:posOffset>
            </wp:positionH>
            <wp:positionV relativeFrom="paragraph">
              <wp:posOffset>177273</wp:posOffset>
            </wp:positionV>
            <wp:extent cx="993913" cy="994199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4" t="12427" r="7443" b="5851"/>
                    <a:stretch/>
                  </pic:blipFill>
                  <pic:spPr bwMode="auto">
                    <a:xfrm>
                      <a:off x="0" y="0"/>
                      <a:ext cx="993913" cy="99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4855C" w14:textId="782D6EEF" w:rsidR="001F230B" w:rsidRPr="001F230B" w:rsidRDefault="001F230B" w:rsidP="001F230B">
      <w:pPr>
        <w:rPr>
          <w:lang w:val="es-DO"/>
        </w:rPr>
      </w:pPr>
    </w:p>
    <w:p w14:paraId="0E3CD698" w14:textId="4CBA89BE" w:rsidR="001F230B" w:rsidRPr="001F230B" w:rsidRDefault="001F230B" w:rsidP="00033B06">
      <w:pPr>
        <w:spacing w:after="0"/>
        <w:rPr>
          <w:lang w:val="es-DO"/>
        </w:rPr>
      </w:pPr>
    </w:p>
    <w:p w14:paraId="3CC296F5" w14:textId="77777777" w:rsidR="00033B06" w:rsidRDefault="00033B06" w:rsidP="00033B06">
      <w:pPr>
        <w:spacing w:after="0"/>
        <w:jc w:val="center"/>
        <w:rPr>
          <w:b/>
          <w:bCs/>
          <w:lang w:val="es-DO"/>
        </w:rPr>
      </w:pPr>
    </w:p>
    <w:p w14:paraId="2E2E5002" w14:textId="157B784B" w:rsidR="00033B06" w:rsidRPr="00033B06" w:rsidRDefault="00033B06" w:rsidP="00033B06">
      <w:pPr>
        <w:spacing w:after="0"/>
        <w:jc w:val="center"/>
        <w:rPr>
          <w:b/>
          <w:bCs/>
          <w:lang w:val="es-DO"/>
        </w:rPr>
      </w:pPr>
      <w:r w:rsidRPr="00033B06">
        <w:rPr>
          <w:b/>
          <w:bCs/>
          <w:lang w:val="es-DO"/>
        </w:rPr>
        <w:t>Dr. Elvis Guzmán</w:t>
      </w:r>
    </w:p>
    <w:p w14:paraId="61483604" w14:textId="038D4F5A" w:rsidR="006E7AB3" w:rsidRPr="00033B06" w:rsidRDefault="00033B06" w:rsidP="00736D06">
      <w:pPr>
        <w:spacing w:after="0"/>
        <w:jc w:val="center"/>
        <w:rPr>
          <w:lang w:val="es-DO"/>
        </w:rPr>
      </w:pPr>
      <w:r w:rsidRPr="00033B06">
        <w:rPr>
          <w:lang w:val="es-DO"/>
        </w:rPr>
        <w:t>Director de la DEFAE</w:t>
      </w:r>
    </w:p>
    <w:sectPr w:rsidR="006E7AB3" w:rsidRPr="00033B0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4856" w14:textId="77777777" w:rsidR="001F230B" w:rsidRDefault="001F230B" w:rsidP="001F230B">
      <w:pPr>
        <w:spacing w:after="0" w:line="240" w:lineRule="auto"/>
      </w:pPr>
      <w:r>
        <w:separator/>
      </w:r>
    </w:p>
  </w:endnote>
  <w:endnote w:type="continuationSeparator" w:id="0">
    <w:p w14:paraId="7899AAA9" w14:textId="77777777" w:rsidR="001F230B" w:rsidRDefault="001F230B" w:rsidP="001F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9099" w14:textId="77777777" w:rsidR="001F230B" w:rsidRDefault="001F230B" w:rsidP="001F230B">
      <w:pPr>
        <w:spacing w:after="0" w:line="240" w:lineRule="auto"/>
      </w:pPr>
      <w:r>
        <w:separator/>
      </w:r>
    </w:p>
  </w:footnote>
  <w:footnote w:type="continuationSeparator" w:id="0">
    <w:p w14:paraId="15C83E0F" w14:textId="77777777" w:rsidR="001F230B" w:rsidRDefault="001F230B" w:rsidP="001F2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972" w14:textId="00E88DEB" w:rsidR="001F230B" w:rsidRDefault="001F230B" w:rsidP="001F230B">
    <w:pPr>
      <w:pStyle w:val="Encabezado"/>
      <w:jc w:val="center"/>
    </w:pPr>
    <w:r>
      <w:rPr>
        <w:noProof/>
      </w:rPr>
      <w:drawing>
        <wp:inline distT="0" distB="0" distL="0" distR="0" wp14:anchorId="69162DDA" wp14:editId="529A34CD">
          <wp:extent cx="1152525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306A"/>
    <w:multiLevelType w:val="hybridMultilevel"/>
    <w:tmpl w:val="1E0C18E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B7D9A"/>
    <w:multiLevelType w:val="hybridMultilevel"/>
    <w:tmpl w:val="5918774E"/>
    <w:lvl w:ilvl="0" w:tplc="6AF00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0B"/>
    <w:rsid w:val="00003FB1"/>
    <w:rsid w:val="00033B06"/>
    <w:rsid w:val="00062CCC"/>
    <w:rsid w:val="000F03A6"/>
    <w:rsid w:val="001F230B"/>
    <w:rsid w:val="00276FA8"/>
    <w:rsid w:val="005F3147"/>
    <w:rsid w:val="006E7AB3"/>
    <w:rsid w:val="00736D06"/>
    <w:rsid w:val="009A4415"/>
    <w:rsid w:val="00A56E8F"/>
    <w:rsid w:val="00B10F5B"/>
    <w:rsid w:val="00C07E64"/>
    <w:rsid w:val="00CB6B41"/>
    <w:rsid w:val="00D742D4"/>
    <w:rsid w:val="00EE1CCF"/>
    <w:rsid w:val="00FB6DFA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29BE8F"/>
  <w15:chartTrackingRefBased/>
  <w15:docId w15:val="{8B19D9BC-FD65-46F1-BF3B-830F3A4D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2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30B"/>
  </w:style>
  <w:style w:type="paragraph" w:styleId="Piedepgina">
    <w:name w:val="footer"/>
    <w:basedOn w:val="Normal"/>
    <w:link w:val="PiedepginaCar"/>
    <w:uiPriority w:val="99"/>
    <w:unhideWhenUsed/>
    <w:rsid w:val="001F2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Joaquin</dc:creator>
  <cp:keywords/>
  <dc:description/>
  <cp:lastModifiedBy>Sari Joaquin</cp:lastModifiedBy>
  <cp:revision>19</cp:revision>
  <cp:lastPrinted>2026-03-09T16:45:00Z</cp:lastPrinted>
  <dcterms:created xsi:type="dcterms:W3CDTF">2026-03-09T13:54:00Z</dcterms:created>
  <dcterms:modified xsi:type="dcterms:W3CDTF">2026-03-10T14:04:00Z</dcterms:modified>
</cp:coreProperties>
</file>